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84" w:rsidRPr="0087709E" w:rsidRDefault="00DD3D84" w:rsidP="00BD0149">
      <w:pPr>
        <w:spacing w:after="0" w:line="240" w:lineRule="auto"/>
        <w:ind w:right="1441"/>
        <w:rPr>
          <w:rFonts w:cstheme="minorHAnsi"/>
          <w:b/>
          <w:color w:val="222222"/>
        </w:rPr>
      </w:pPr>
      <w:r w:rsidRPr="0087709E">
        <w:rPr>
          <w:rFonts w:cstheme="minorHAnsi"/>
          <w:b/>
          <w:color w:val="222222"/>
        </w:rPr>
        <w:t>PRESS RELEASE</w:t>
      </w:r>
    </w:p>
    <w:p w:rsidR="00DD3D84" w:rsidRPr="0087709E" w:rsidRDefault="00DD3D84" w:rsidP="00BD0149">
      <w:pPr>
        <w:spacing w:after="0" w:line="240" w:lineRule="auto"/>
        <w:ind w:right="1441"/>
        <w:rPr>
          <w:rFonts w:cstheme="minorHAnsi"/>
          <w:color w:val="222222"/>
        </w:rPr>
      </w:pPr>
      <w:r w:rsidRPr="0087709E">
        <w:rPr>
          <w:rFonts w:cstheme="minorHAnsi"/>
          <w:color w:val="222222"/>
        </w:rPr>
        <w:t>June 14, 2020</w:t>
      </w:r>
    </w:p>
    <w:p w:rsidR="00702A93" w:rsidRPr="0087709E" w:rsidRDefault="00DD3D84" w:rsidP="00BD0149">
      <w:pPr>
        <w:spacing w:after="0" w:line="240" w:lineRule="auto"/>
        <w:ind w:right="1441"/>
        <w:rPr>
          <w:rFonts w:cstheme="minorHAnsi"/>
          <w:color w:val="222222"/>
        </w:rPr>
      </w:pPr>
      <w:r w:rsidRPr="0087709E">
        <w:rPr>
          <w:rFonts w:cstheme="minorHAnsi"/>
          <w:color w:val="222222"/>
        </w:rPr>
        <w:t>For immediate distribution</w:t>
      </w:r>
      <w:r w:rsidR="00977F1E" w:rsidRPr="0087709E">
        <w:rPr>
          <w:rFonts w:cstheme="minorHAnsi"/>
          <w:color w:val="222222"/>
        </w:rPr>
        <w:t xml:space="preserve"> </w:t>
      </w:r>
    </w:p>
    <w:p w:rsidR="00080FD5" w:rsidRPr="0087709E" w:rsidRDefault="00080FD5" w:rsidP="00BD0149">
      <w:pPr>
        <w:spacing w:after="0" w:line="240" w:lineRule="auto"/>
        <w:ind w:right="1441"/>
        <w:rPr>
          <w:rFonts w:cstheme="minorHAnsi"/>
          <w:color w:val="222222"/>
        </w:rPr>
      </w:pPr>
    </w:p>
    <w:p w:rsidR="001D78C8" w:rsidRDefault="001D78C8" w:rsidP="00080FD5">
      <w:pPr>
        <w:spacing w:after="0" w:line="240" w:lineRule="auto"/>
        <w:ind w:right="1441"/>
        <w:jc w:val="center"/>
        <w:rPr>
          <w:rFonts w:cstheme="minorHAnsi"/>
          <w:b/>
          <w:color w:val="222222"/>
        </w:rPr>
      </w:pPr>
      <w:r>
        <w:rPr>
          <w:rFonts w:cstheme="minorHAnsi"/>
          <w:b/>
          <w:color w:val="222222"/>
        </w:rPr>
        <w:t xml:space="preserve"> Change.</w:t>
      </w:r>
      <w:r w:rsidR="0098798D">
        <w:rPr>
          <w:rFonts w:cstheme="minorHAnsi"/>
          <w:b/>
          <w:color w:val="222222"/>
        </w:rPr>
        <w:t>O</w:t>
      </w:r>
      <w:r>
        <w:rPr>
          <w:rFonts w:cstheme="minorHAnsi"/>
          <w:b/>
          <w:color w:val="222222"/>
        </w:rPr>
        <w:t xml:space="preserve">rg </w:t>
      </w:r>
      <w:r w:rsidR="00702A93" w:rsidRPr="0087709E">
        <w:rPr>
          <w:rFonts w:cstheme="minorHAnsi"/>
          <w:b/>
          <w:color w:val="222222"/>
        </w:rPr>
        <w:t>Petition Ask</w:t>
      </w:r>
      <w:r>
        <w:rPr>
          <w:rFonts w:cstheme="minorHAnsi"/>
          <w:b/>
          <w:color w:val="222222"/>
        </w:rPr>
        <w:t>s</w:t>
      </w:r>
      <w:r w:rsidR="00702A93" w:rsidRPr="0087709E">
        <w:rPr>
          <w:rFonts w:cstheme="minorHAnsi"/>
          <w:b/>
          <w:color w:val="222222"/>
        </w:rPr>
        <w:t xml:space="preserve"> UCLA Chancellor Gene Block</w:t>
      </w:r>
    </w:p>
    <w:p w:rsidR="001D78C8" w:rsidRDefault="00702A93" w:rsidP="00080FD5">
      <w:pPr>
        <w:spacing w:after="0" w:line="240" w:lineRule="auto"/>
        <w:ind w:right="1441"/>
        <w:jc w:val="center"/>
        <w:rPr>
          <w:rFonts w:cstheme="minorHAnsi"/>
          <w:b/>
          <w:color w:val="222222"/>
        </w:rPr>
      </w:pPr>
      <w:r w:rsidRPr="0087709E">
        <w:rPr>
          <w:rFonts w:cstheme="minorHAnsi"/>
          <w:b/>
          <w:color w:val="222222"/>
        </w:rPr>
        <w:t xml:space="preserve"> to Fire </w:t>
      </w:r>
      <w:bookmarkStart w:id="0" w:name="_GoBack"/>
      <w:bookmarkEnd w:id="0"/>
      <w:r w:rsidR="001D78C8">
        <w:rPr>
          <w:rFonts w:cstheme="minorHAnsi"/>
          <w:b/>
          <w:color w:val="222222"/>
        </w:rPr>
        <w:t xml:space="preserve">Management </w:t>
      </w:r>
      <w:r w:rsidRPr="0087709E">
        <w:rPr>
          <w:rFonts w:cstheme="minorHAnsi"/>
          <w:b/>
          <w:color w:val="222222"/>
        </w:rPr>
        <w:t xml:space="preserve">Dean Antonio Bernardo </w:t>
      </w:r>
    </w:p>
    <w:p w:rsidR="00977F1E" w:rsidRPr="0087709E" w:rsidRDefault="00702A93" w:rsidP="00080FD5">
      <w:pPr>
        <w:spacing w:after="0" w:line="240" w:lineRule="auto"/>
        <w:ind w:right="1441"/>
        <w:jc w:val="center"/>
        <w:rPr>
          <w:rFonts w:cstheme="minorHAnsi"/>
          <w:b/>
          <w:color w:val="222222"/>
        </w:rPr>
      </w:pPr>
      <w:r w:rsidRPr="0087709E">
        <w:rPr>
          <w:rFonts w:cstheme="minorHAnsi"/>
          <w:b/>
          <w:color w:val="222222"/>
        </w:rPr>
        <w:t>for Suppressing Academic Freedom</w:t>
      </w:r>
    </w:p>
    <w:p w:rsidR="00080FD5" w:rsidRPr="0087709E" w:rsidRDefault="00080FD5" w:rsidP="00080FD5">
      <w:pPr>
        <w:spacing w:after="0" w:line="240" w:lineRule="auto"/>
        <w:ind w:right="1441"/>
        <w:jc w:val="center"/>
        <w:rPr>
          <w:rFonts w:cstheme="minorHAnsi"/>
          <w:b/>
          <w:color w:val="222222"/>
        </w:rPr>
      </w:pPr>
    </w:p>
    <w:p w:rsidR="00977F1E" w:rsidRPr="0087709E" w:rsidRDefault="007A54C9" w:rsidP="00702A93">
      <w:pPr>
        <w:spacing w:after="0" w:line="240" w:lineRule="auto"/>
        <w:rPr>
          <w:rFonts w:cstheme="minorHAnsi"/>
          <w:color w:val="222222"/>
        </w:rPr>
      </w:pPr>
      <w:r>
        <w:rPr>
          <w:rFonts w:cstheme="minorHAnsi"/>
          <w:color w:val="222222"/>
        </w:rPr>
        <w:t xml:space="preserve">   </w:t>
      </w:r>
      <w:r w:rsidR="00977F1E" w:rsidRPr="0087709E">
        <w:rPr>
          <w:rFonts w:cstheme="minorHAnsi"/>
          <w:color w:val="222222"/>
        </w:rPr>
        <w:t>On June 14, a petition</w:t>
      </w:r>
      <w:r w:rsidR="00B91B3F" w:rsidRPr="0087709E">
        <w:rPr>
          <w:rFonts w:cstheme="minorHAnsi"/>
          <w:color w:val="222222"/>
        </w:rPr>
        <w:t xml:space="preserve"> </w:t>
      </w:r>
      <w:r w:rsidR="001D78C8">
        <w:rPr>
          <w:rFonts w:cstheme="minorHAnsi"/>
          <w:color w:val="222222"/>
        </w:rPr>
        <w:t xml:space="preserve">at </w:t>
      </w:r>
      <w:hyperlink r:id="rId5" w:history="1">
        <w:r w:rsidR="001D78C8" w:rsidRPr="001D78C8">
          <w:rPr>
            <w:color w:val="0000FF"/>
            <w:u w:val="single"/>
          </w:rPr>
          <w:t>https://www.change.org/p/22835027/preview</w:t>
        </w:r>
      </w:hyperlink>
      <w:r w:rsidR="001D78C8">
        <w:t xml:space="preserve"> </w:t>
      </w:r>
      <w:r w:rsidR="00977F1E" w:rsidRPr="0087709E">
        <w:rPr>
          <w:rFonts w:cstheme="minorHAnsi"/>
          <w:color w:val="222222"/>
        </w:rPr>
        <w:t xml:space="preserve">was unrolled on </w:t>
      </w:r>
      <w:r w:rsidR="00702A93" w:rsidRPr="0087709E">
        <w:rPr>
          <w:rFonts w:cstheme="minorHAnsi"/>
          <w:color w:val="222222"/>
        </w:rPr>
        <w:t>C</w:t>
      </w:r>
      <w:r w:rsidR="00977F1E" w:rsidRPr="0087709E">
        <w:rPr>
          <w:rFonts w:cstheme="minorHAnsi"/>
          <w:color w:val="222222"/>
        </w:rPr>
        <w:t>hange.</w:t>
      </w:r>
      <w:r w:rsidR="00780822">
        <w:rPr>
          <w:rFonts w:cstheme="minorHAnsi"/>
          <w:color w:val="222222"/>
        </w:rPr>
        <w:t>O</w:t>
      </w:r>
      <w:r w:rsidR="00977F1E" w:rsidRPr="0087709E">
        <w:rPr>
          <w:rFonts w:cstheme="minorHAnsi"/>
          <w:color w:val="222222"/>
        </w:rPr>
        <w:t xml:space="preserve">rg calling for </w:t>
      </w:r>
      <w:hyperlink r:id="rId6" w:history="1">
        <w:r w:rsidR="00977F1E" w:rsidRPr="0087709E">
          <w:rPr>
            <w:rStyle w:val="Hyperlink"/>
            <w:rFonts w:cstheme="minorHAnsi"/>
          </w:rPr>
          <w:t>UCLA chancellor Gene Block</w:t>
        </w:r>
      </w:hyperlink>
      <w:r w:rsidR="00977F1E" w:rsidRPr="0087709E">
        <w:rPr>
          <w:rFonts w:cstheme="minorHAnsi"/>
          <w:color w:val="222222"/>
        </w:rPr>
        <w:t xml:space="preserve"> to fire </w:t>
      </w:r>
      <w:hyperlink r:id="rId7" w:history="1">
        <w:r w:rsidR="00977F1E" w:rsidRPr="0087709E">
          <w:rPr>
            <w:rStyle w:val="Hyperlink"/>
            <w:rFonts w:eastAsia="Times New Roman" w:cstheme="minorHAnsi"/>
          </w:rPr>
          <w:t>Antonio Bernardo</w:t>
        </w:r>
      </w:hyperlink>
      <w:r w:rsidR="00977F1E" w:rsidRPr="0087709E">
        <w:rPr>
          <w:rFonts w:eastAsia="Times New Roman" w:cstheme="minorHAnsi"/>
          <w:color w:val="363135"/>
        </w:rPr>
        <w:t xml:space="preserve">, Dean of UCLA’s Anderson School of Management, for </w:t>
      </w:r>
      <w:hyperlink r:id="rId8" w:history="1">
        <w:r w:rsidR="00977F1E" w:rsidRPr="0087709E">
          <w:rPr>
            <w:rStyle w:val="Hyperlink"/>
            <w:rFonts w:eastAsia="Times New Roman" w:cstheme="minorHAnsi"/>
          </w:rPr>
          <w:t>suppressing</w:t>
        </w:r>
      </w:hyperlink>
      <w:r w:rsidR="00BE2FB5" w:rsidRPr="0087709E">
        <w:rPr>
          <w:rFonts w:eastAsia="Times New Roman" w:cstheme="minorHAnsi"/>
          <w:color w:val="363135"/>
        </w:rPr>
        <w:t xml:space="preserve"> academic freedom, </w:t>
      </w:r>
      <w:r w:rsidR="00977F1E" w:rsidRPr="0087709E">
        <w:rPr>
          <w:rFonts w:eastAsia="Times New Roman" w:cstheme="minorHAnsi"/>
          <w:color w:val="363135"/>
        </w:rPr>
        <w:t xml:space="preserve">folding under Twitter pressure, and exposing UCLA to public ridicule, and to replace him with </w:t>
      </w:r>
      <w:hyperlink r:id="rId9" w:history="1">
        <w:r w:rsidR="00977F1E" w:rsidRPr="0087709E">
          <w:rPr>
            <w:rStyle w:val="Hyperlink"/>
            <w:rFonts w:eastAsia="Times New Roman" w:cstheme="minorHAnsi"/>
          </w:rPr>
          <w:t>Professor Al Osborne</w:t>
        </w:r>
      </w:hyperlink>
      <w:r w:rsidR="00977F1E" w:rsidRPr="0087709E">
        <w:rPr>
          <w:rFonts w:eastAsia="Times New Roman" w:cstheme="minorHAnsi"/>
          <w:color w:val="363135"/>
        </w:rPr>
        <w:t xml:space="preserve">, the Interim Dean whom he replaced in 2019.  </w:t>
      </w:r>
    </w:p>
    <w:p w:rsidR="00DD3D84" w:rsidRPr="0087709E" w:rsidRDefault="00DD3D84" w:rsidP="00BD0149">
      <w:pPr>
        <w:spacing w:after="0" w:line="240" w:lineRule="auto"/>
        <w:ind w:right="1441"/>
        <w:rPr>
          <w:rFonts w:cstheme="minorHAnsi"/>
          <w:color w:val="222222"/>
        </w:rPr>
      </w:pPr>
    </w:p>
    <w:p w:rsidR="00977F1E" w:rsidRPr="0087709E" w:rsidRDefault="00977F1E" w:rsidP="00977F1E">
      <w:pPr>
        <w:spacing w:after="0" w:line="240" w:lineRule="auto"/>
        <w:rPr>
          <w:rFonts w:cstheme="minorHAnsi"/>
          <w:color w:val="323232"/>
          <w:spacing w:val="4"/>
          <w:shd w:val="clear" w:color="auto" w:fill="FFFFFF"/>
        </w:rPr>
      </w:pPr>
      <w:r w:rsidRPr="0087709E">
        <w:rPr>
          <w:rFonts w:eastAsia="Times New Roman" w:cstheme="minorHAnsi"/>
          <w:color w:val="363135"/>
        </w:rPr>
        <w:t xml:space="preserve">   Dean Bernardo suspended instructor </w:t>
      </w:r>
      <w:hyperlink r:id="rId10" w:history="1">
        <w:r w:rsidRPr="0087709E">
          <w:rPr>
            <w:rStyle w:val="Hyperlink"/>
            <w:rFonts w:eastAsia="Times New Roman" w:cstheme="minorHAnsi"/>
          </w:rPr>
          <w:t xml:space="preserve">Gordon Klein </w:t>
        </w:r>
      </w:hyperlink>
      <w:r w:rsidRPr="0087709E">
        <w:rPr>
          <w:rFonts w:eastAsia="Times New Roman" w:cstheme="minorHAnsi"/>
          <w:color w:val="363135"/>
        </w:rPr>
        <w:t xml:space="preserve">after he suggested to students emailing him to ask that black students be exempt from bad grades on the final exam that their request was impractical and discriminated on the basis of skin color. Just one day earlier, the School had told instructors that, </w:t>
      </w:r>
      <w:r w:rsidRPr="0087709E">
        <w:rPr>
          <w:rFonts w:cstheme="minorHAnsi"/>
          <w:color w:val="333333"/>
          <w:shd w:val="clear" w:color="auto" w:fill="FFFFFF"/>
        </w:rPr>
        <w:t xml:space="preserve">“If students ask for accommodations such as assignment delays or exam cancellations, I strongly encourage you to follow the normal procedures.” </w:t>
      </w:r>
      <w:hyperlink r:id="rId11" w:history="1">
        <w:r w:rsidRPr="0087709E">
          <w:rPr>
            <w:rStyle w:val="Hyperlink"/>
            <w:rFonts w:cstheme="minorHAnsi"/>
            <w:shd w:val="clear" w:color="auto" w:fill="FFFFFF"/>
          </w:rPr>
          <w:t xml:space="preserve">Gordon Klein is a </w:t>
        </w:r>
      </w:hyperlink>
      <w:r w:rsidRPr="0087709E">
        <w:rPr>
          <w:rFonts w:cstheme="minorHAnsi"/>
          <w:color w:val="333333"/>
          <w:shd w:val="clear" w:color="auto" w:fill="FFFFFF"/>
        </w:rPr>
        <w:t xml:space="preserve">lawyer, CPA, and professional keyboard player who taught at UCLA for over 30 years, </w:t>
      </w:r>
      <w:r w:rsidRPr="0087709E">
        <w:rPr>
          <w:rFonts w:cstheme="minorHAnsi"/>
          <w:color w:val="323232"/>
          <w:spacing w:val="4"/>
          <w:shd w:val="clear" w:color="auto" w:fill="FFFFFF"/>
        </w:rPr>
        <w:t xml:space="preserve">trained more than 8,000 accountants to pass the CPA exam, wrote a leading textbook on ethics in accounting, and served as the sole accounting expert for General Motors’s bankruptcy and reorganization. </w:t>
      </w:r>
    </w:p>
    <w:p w:rsidR="00977F1E" w:rsidRPr="0087709E" w:rsidRDefault="00977F1E" w:rsidP="00977F1E">
      <w:pPr>
        <w:spacing w:after="0" w:line="240" w:lineRule="auto"/>
        <w:rPr>
          <w:rFonts w:cstheme="minorHAnsi"/>
          <w:color w:val="333333"/>
          <w:shd w:val="clear" w:color="auto" w:fill="FFFFFF"/>
        </w:rPr>
      </w:pPr>
    </w:p>
    <w:p w:rsidR="00977F1E" w:rsidRPr="0087709E" w:rsidRDefault="00977F1E" w:rsidP="00977F1E">
      <w:pPr>
        <w:spacing w:after="0" w:line="240" w:lineRule="auto"/>
        <w:rPr>
          <w:rFonts w:cstheme="minorHAnsi"/>
          <w:color w:val="333333"/>
          <w:shd w:val="clear" w:color="auto" w:fill="FFFFFF"/>
        </w:rPr>
      </w:pPr>
      <w:r w:rsidRPr="0087709E">
        <w:rPr>
          <w:rFonts w:eastAsia="Times New Roman" w:cstheme="minorHAnsi"/>
          <w:color w:val="363135"/>
        </w:rPr>
        <w:t xml:space="preserve">   </w:t>
      </w:r>
      <w:r w:rsidR="0028355B">
        <w:rPr>
          <w:rFonts w:eastAsia="Times New Roman" w:cstheme="minorHAnsi"/>
          <w:color w:val="363135"/>
        </w:rPr>
        <w:t>After a Twitter cancelling</w:t>
      </w:r>
      <w:r w:rsidR="00F17B5C" w:rsidRPr="0087709E">
        <w:rPr>
          <w:rFonts w:eastAsia="Times New Roman" w:cstheme="minorHAnsi"/>
          <w:color w:val="363135"/>
        </w:rPr>
        <w:t xml:space="preserve"> </w:t>
      </w:r>
      <w:r w:rsidRPr="0087709E">
        <w:rPr>
          <w:rFonts w:eastAsia="Times New Roman" w:cstheme="minorHAnsi"/>
          <w:color w:val="363135"/>
        </w:rPr>
        <w:t>and</w:t>
      </w:r>
      <w:hyperlink r:id="rId12" w:history="1">
        <w:r w:rsidRPr="0087709E">
          <w:rPr>
            <w:rStyle w:val="Hyperlink"/>
            <w:rFonts w:eastAsia="Times New Roman" w:cstheme="minorHAnsi"/>
          </w:rPr>
          <w:t xml:space="preserve"> an online petition</w:t>
        </w:r>
      </w:hyperlink>
      <w:r w:rsidRPr="0087709E">
        <w:rPr>
          <w:rFonts w:eastAsia="Times New Roman" w:cstheme="minorHAnsi"/>
          <w:color w:val="363135"/>
        </w:rPr>
        <w:t xml:space="preserve">  with more than 20,000 signatures ask</w:t>
      </w:r>
      <w:r w:rsidR="00F17B5C" w:rsidRPr="0087709E">
        <w:rPr>
          <w:rFonts w:eastAsia="Times New Roman" w:cstheme="minorHAnsi"/>
          <w:color w:val="363135"/>
        </w:rPr>
        <w:t>ed for Klein to be fired,</w:t>
      </w:r>
      <w:r w:rsidRPr="0087709E">
        <w:rPr>
          <w:rFonts w:cstheme="minorHAnsi"/>
          <w:color w:val="333333"/>
          <w:shd w:val="clear" w:color="auto" w:fill="FFFFFF"/>
        </w:rPr>
        <w:t xml:space="preserve"> Dean Bernardo characterized him </w:t>
      </w:r>
      <w:hyperlink r:id="rId13" w:history="1">
        <w:r w:rsidRPr="0087709E">
          <w:rPr>
            <w:rStyle w:val="Hyperlink"/>
            <w:rFonts w:cstheme="minorHAnsi"/>
            <w:shd w:val="clear" w:color="auto" w:fill="FFFFFF"/>
          </w:rPr>
          <w:t>as having</w:t>
        </w:r>
      </w:hyperlink>
      <w:r w:rsidRPr="0087709E">
        <w:rPr>
          <w:rFonts w:cstheme="minorHAnsi"/>
          <w:color w:val="333333"/>
          <w:shd w:val="clear" w:color="auto" w:fill="FFFFFF"/>
        </w:rPr>
        <w:t xml:space="preserve"> "a disregard for our core principles, including an abuse of power," and </w:t>
      </w:r>
      <w:r w:rsidRPr="0087709E">
        <w:rPr>
          <w:rFonts w:cstheme="minorHAnsi"/>
          <w:color w:val="393939"/>
          <w:shd w:val="clear" w:color="auto" w:fill="FFFFFF"/>
        </w:rPr>
        <w:t xml:space="preserve">“a disregard for our core principles”. He called Klein’s actions “troubling” and said </w:t>
      </w:r>
      <w:hyperlink r:id="rId14" w:history="1">
        <w:r w:rsidRPr="0087709E">
          <w:rPr>
            <w:rStyle w:val="Hyperlink"/>
            <w:rFonts w:cstheme="minorHAnsi"/>
            <w:shd w:val="clear" w:color="auto" w:fill="FFFFFF"/>
          </w:rPr>
          <w:t xml:space="preserve">that </w:t>
        </w:r>
      </w:hyperlink>
      <w:r w:rsidRPr="0087709E">
        <w:rPr>
          <w:rFonts w:cstheme="minorHAnsi"/>
          <w:color w:val="333333"/>
          <w:shd w:val="clear" w:color="auto" w:fill="FFFFFF"/>
        </w:rPr>
        <w:t xml:space="preserve">“all appropriate investigative offices” were looking into ways to deal with him. After suspending Klein, Dean Bernardo gave his students a longer exam time, </w:t>
      </w:r>
      <w:r w:rsidRPr="0087709E">
        <w:rPr>
          <w:rFonts w:eastAsia="Times New Roman" w:cstheme="minorHAnsi"/>
          <w:color w:val="363135"/>
        </w:rPr>
        <w:t xml:space="preserve">a </w:t>
      </w:r>
      <w:r w:rsidRPr="0087709E">
        <w:rPr>
          <w:rFonts w:cstheme="minorHAnsi"/>
          <w:color w:val="333333"/>
          <w:shd w:val="clear" w:color="auto" w:fill="FFFFFF"/>
        </w:rPr>
        <w:t xml:space="preserve">three-day window for taking it, and promised consideration of the “difficult circumstances” in the distribution of grades. </w:t>
      </w:r>
    </w:p>
    <w:p w:rsidR="00977F1E" w:rsidRPr="0087709E" w:rsidRDefault="00977F1E" w:rsidP="00977F1E">
      <w:pPr>
        <w:spacing w:after="0" w:line="240" w:lineRule="auto"/>
        <w:rPr>
          <w:rFonts w:cstheme="minorHAnsi"/>
          <w:color w:val="333333"/>
          <w:shd w:val="clear" w:color="auto" w:fill="FFFFFF"/>
        </w:rPr>
      </w:pPr>
    </w:p>
    <w:p w:rsidR="00596925" w:rsidRDefault="00F17B5C" w:rsidP="0087709E">
      <w:pPr>
        <w:spacing w:after="0" w:line="240" w:lineRule="auto"/>
        <w:rPr>
          <w:rFonts w:cstheme="minorHAnsi"/>
          <w:color w:val="333333"/>
          <w:shd w:val="clear" w:color="auto" w:fill="FFFFFF"/>
        </w:rPr>
      </w:pPr>
      <w:r w:rsidRPr="0087709E">
        <w:rPr>
          <w:rFonts w:cstheme="minorHAnsi"/>
          <w:color w:val="333333"/>
          <w:shd w:val="clear" w:color="auto" w:fill="FFFFFF"/>
        </w:rPr>
        <w:t xml:space="preserve">   The petition to fire Dean Bernardo is the third in a series of petitions arising from the Gordon Klein affair</w:t>
      </w:r>
      <w:r w:rsidR="00795C60" w:rsidRPr="0087709E">
        <w:rPr>
          <w:rFonts w:cstheme="minorHAnsi"/>
          <w:color w:val="333333"/>
          <w:shd w:val="clear" w:color="auto" w:fill="FFFFFF"/>
        </w:rPr>
        <w:t xml:space="preserve">. </w:t>
      </w:r>
      <w:hyperlink r:id="rId15" w:history="1">
        <w:r w:rsidRPr="0087709E">
          <w:rPr>
            <w:rStyle w:val="Hyperlink"/>
            <w:rFonts w:cstheme="minorHAnsi"/>
            <w:shd w:val="clear" w:color="auto" w:fill="FFFFFF"/>
          </w:rPr>
          <w:t>The first,</w:t>
        </w:r>
      </w:hyperlink>
      <w:r w:rsidRPr="0087709E">
        <w:rPr>
          <w:rFonts w:cstheme="minorHAnsi"/>
          <w:color w:val="333333"/>
          <w:shd w:val="clear" w:color="auto" w:fill="FFFFFF"/>
        </w:rPr>
        <w:t xml:space="preserve"> asking for him to be fired, had 20,994 signatures as of June 14.</w:t>
      </w:r>
      <w:hyperlink r:id="rId16" w:history="1">
        <w:r w:rsidRPr="0087709E">
          <w:rPr>
            <w:rStyle w:val="Hyperlink"/>
            <w:rFonts w:cstheme="minorHAnsi"/>
            <w:shd w:val="clear" w:color="auto" w:fill="FFFFFF"/>
          </w:rPr>
          <w:t xml:space="preserve"> The second</w:t>
        </w:r>
      </w:hyperlink>
      <w:r w:rsidRPr="0087709E">
        <w:rPr>
          <w:rFonts w:cstheme="minorHAnsi"/>
          <w:color w:val="333333"/>
          <w:shd w:val="clear" w:color="auto" w:fill="FFFFFF"/>
        </w:rPr>
        <w:t xml:space="preserve">, asking for him to be reinstated, had 57,309. Organizers of this third petition are hopeful that the Gordon Klein affair will be a turning point in social cancelling media, showing that if the target of a cancelling resists rather than giving in, </w:t>
      </w:r>
      <w:r w:rsidR="009A3C86">
        <w:rPr>
          <w:rFonts w:cstheme="minorHAnsi"/>
          <w:color w:val="333333"/>
          <w:shd w:val="clear" w:color="auto" w:fill="FFFFFF"/>
        </w:rPr>
        <w:t>the tables can be turned</w:t>
      </w:r>
      <w:r w:rsidRPr="0087709E">
        <w:rPr>
          <w:rFonts w:cstheme="minorHAnsi"/>
          <w:color w:val="333333"/>
          <w:shd w:val="clear" w:color="auto" w:fill="FFFFFF"/>
        </w:rPr>
        <w:t xml:space="preserve"> </w:t>
      </w:r>
      <w:r w:rsidR="001D78C8">
        <w:rPr>
          <w:rFonts w:cstheme="minorHAnsi"/>
          <w:color w:val="333333"/>
          <w:shd w:val="clear" w:color="auto" w:fill="FFFFFF"/>
        </w:rPr>
        <w:t xml:space="preserve">and it </w:t>
      </w:r>
      <w:r w:rsidR="009A3C86">
        <w:rPr>
          <w:rFonts w:cstheme="minorHAnsi"/>
          <w:color w:val="333333"/>
          <w:shd w:val="clear" w:color="auto" w:fill="FFFFFF"/>
        </w:rPr>
        <w:t>is the</w:t>
      </w:r>
      <w:r w:rsidR="001D78C8">
        <w:rPr>
          <w:rFonts w:cstheme="minorHAnsi"/>
          <w:color w:val="333333"/>
          <w:shd w:val="clear" w:color="auto" w:fill="FFFFFF"/>
        </w:rPr>
        <w:t xml:space="preserve"> attackers who end </w:t>
      </w:r>
      <w:r w:rsidR="009A3C86">
        <w:rPr>
          <w:rFonts w:cstheme="minorHAnsi"/>
          <w:color w:val="333333"/>
          <w:shd w:val="clear" w:color="auto" w:fill="FFFFFF"/>
        </w:rPr>
        <w:t>up the</w:t>
      </w:r>
      <w:r w:rsidR="001D78C8">
        <w:rPr>
          <w:rFonts w:cstheme="minorHAnsi"/>
          <w:color w:val="333333"/>
          <w:shd w:val="clear" w:color="auto" w:fill="FFFFFF"/>
        </w:rPr>
        <w:t xml:space="preserve"> losers. </w:t>
      </w:r>
      <w:r w:rsidR="0080025E">
        <w:rPr>
          <w:rFonts w:cstheme="minorHAnsi"/>
          <w:color w:val="333333"/>
          <w:shd w:val="clear" w:color="auto" w:fill="FFFFFF"/>
        </w:rPr>
        <w:t xml:space="preserve">The organizers say, </w:t>
      </w:r>
      <w:r w:rsidR="00E34883" w:rsidRPr="0087709E">
        <w:rPr>
          <w:rFonts w:cstheme="minorHAnsi"/>
          <w:color w:val="333333"/>
          <w:shd w:val="clear" w:color="auto" w:fill="FFFFFF"/>
        </w:rPr>
        <w:t>“The</w:t>
      </w:r>
      <w:r w:rsidR="00062481" w:rsidRPr="0087709E">
        <w:rPr>
          <w:rFonts w:cstheme="minorHAnsi"/>
          <w:color w:val="333333"/>
          <w:shd w:val="clear" w:color="auto" w:fill="FFFFFF"/>
        </w:rPr>
        <w:t xml:space="preserve"> lesson people need to learn is</w:t>
      </w:r>
      <w:r w:rsidR="00F3267B" w:rsidRPr="0087709E">
        <w:rPr>
          <w:rFonts w:cstheme="minorHAnsi"/>
          <w:color w:val="333333"/>
          <w:shd w:val="clear" w:color="auto" w:fill="FFFFFF"/>
        </w:rPr>
        <w:t xml:space="preserve"> to fight back. Once bullies realize it’s more dangerous to fight than to leave you alone, they’ll leave you alone.” </w:t>
      </w:r>
      <w:r w:rsidR="006B48CB" w:rsidRPr="0087709E">
        <w:rPr>
          <w:rFonts w:cstheme="minorHAnsi"/>
          <w:color w:val="333333"/>
          <w:shd w:val="clear" w:color="auto" w:fill="FFFFFF"/>
        </w:rPr>
        <w:t xml:space="preserve">Whether they are correct remains an open question. </w:t>
      </w:r>
    </w:p>
    <w:p w:rsidR="00F92BF2" w:rsidRPr="0087709E" w:rsidRDefault="00F92BF2" w:rsidP="0087709E">
      <w:pPr>
        <w:spacing w:after="0" w:line="240" w:lineRule="auto"/>
        <w:rPr>
          <w:rFonts w:cstheme="minorHAnsi"/>
          <w:b/>
          <w:color w:val="222222"/>
        </w:rPr>
      </w:pPr>
    </w:p>
    <w:p w:rsidR="00DA3984" w:rsidRPr="004B5506" w:rsidRDefault="00DD3D84" w:rsidP="00780822">
      <w:pPr>
        <w:spacing w:after="0" w:line="240" w:lineRule="auto"/>
        <w:rPr>
          <w:rFonts w:cstheme="minorHAnsi"/>
          <w:color w:val="222222"/>
        </w:rPr>
      </w:pPr>
      <w:r w:rsidRPr="004B5506">
        <w:rPr>
          <w:rFonts w:cstheme="minorHAnsi"/>
          <w:b/>
          <w:color w:val="222222"/>
        </w:rPr>
        <w:t xml:space="preserve">Contact: </w:t>
      </w:r>
      <w:r w:rsidR="0028355B" w:rsidRPr="004B5506">
        <w:rPr>
          <w:rFonts w:cstheme="minorHAnsi"/>
        </w:rPr>
        <w:t xml:space="preserve">Dr. </w:t>
      </w:r>
      <w:hyperlink r:id="rId17" w:history="1">
        <w:r w:rsidR="0028355B" w:rsidRPr="004B5506">
          <w:rPr>
            <w:rStyle w:val="Hyperlink"/>
            <w:rFonts w:cstheme="minorHAnsi"/>
          </w:rPr>
          <w:t>Eric Rasmusen</w:t>
        </w:r>
      </w:hyperlink>
      <w:r w:rsidR="0028355B" w:rsidRPr="004B5506">
        <w:rPr>
          <w:rFonts w:cstheme="minorHAnsi"/>
        </w:rPr>
        <w:t xml:space="preserve"> </w:t>
      </w:r>
      <w:r w:rsidR="000941D0" w:rsidRPr="004B5506">
        <w:rPr>
          <w:rStyle w:val="Hyperlink"/>
          <w:rFonts w:cstheme="minorHAnsi"/>
        </w:rPr>
        <w:t>(</w:t>
      </w:r>
      <w:r w:rsidR="00C06205" w:rsidRPr="004B5506">
        <w:rPr>
          <w:rFonts w:cstheme="minorHAnsi"/>
          <w:color w:val="222222"/>
        </w:rPr>
        <w:t>812</w:t>
      </w:r>
      <w:r w:rsidR="000941D0" w:rsidRPr="004B5506">
        <w:rPr>
          <w:rFonts w:cstheme="minorHAnsi"/>
          <w:color w:val="222222"/>
        </w:rPr>
        <w:t xml:space="preserve">) </w:t>
      </w:r>
      <w:r w:rsidR="00C06205" w:rsidRPr="004B5506">
        <w:rPr>
          <w:rFonts w:cstheme="minorHAnsi"/>
          <w:color w:val="222222"/>
        </w:rPr>
        <w:t>345-8573 (E</w:t>
      </w:r>
      <w:r w:rsidR="001D78C8" w:rsidRPr="004B5506">
        <w:rPr>
          <w:rFonts w:cstheme="minorHAnsi"/>
          <w:color w:val="222222"/>
        </w:rPr>
        <w:t>D</w:t>
      </w:r>
      <w:r w:rsidR="00C06205" w:rsidRPr="004B5506">
        <w:rPr>
          <w:rFonts w:cstheme="minorHAnsi"/>
          <w:color w:val="222222"/>
        </w:rPr>
        <w:t xml:space="preserve">T, Indiana), </w:t>
      </w:r>
      <w:hyperlink r:id="rId18" w:history="1">
        <w:r w:rsidR="00C06205" w:rsidRPr="004B5506">
          <w:rPr>
            <w:rStyle w:val="Hyperlink"/>
            <w:rFonts w:cstheme="minorHAnsi"/>
          </w:rPr>
          <w:t>erasmuse61@gmail.com</w:t>
        </w:r>
      </w:hyperlink>
      <w:r w:rsidR="00C06205" w:rsidRPr="004B5506">
        <w:rPr>
          <w:rFonts w:cstheme="minorHAnsi"/>
          <w:color w:val="222222"/>
        </w:rPr>
        <w:t xml:space="preserve">. </w:t>
      </w:r>
      <w:r w:rsidR="007D6D77" w:rsidRPr="004B5506">
        <w:rPr>
          <w:rFonts w:cstheme="minorHAnsi"/>
          <w:color w:val="222222"/>
        </w:rPr>
        <w:t xml:space="preserve">Email best; phone number only as backup. </w:t>
      </w:r>
      <w:r w:rsidR="000F1EB5" w:rsidRPr="004B5506">
        <w:rPr>
          <w:rFonts w:cstheme="minorHAnsi"/>
          <w:color w:val="222222"/>
        </w:rPr>
        <w:t>S</w:t>
      </w:r>
      <w:r w:rsidR="00150FCE" w:rsidRPr="004B5506">
        <w:rPr>
          <w:rFonts w:cstheme="minorHAnsi"/>
          <w:color w:val="222222"/>
        </w:rPr>
        <w:t xml:space="preserve">end </w:t>
      </w:r>
      <w:r w:rsidR="000F1EB5" w:rsidRPr="004B5506">
        <w:rPr>
          <w:rFonts w:cstheme="minorHAnsi"/>
          <w:color w:val="222222"/>
        </w:rPr>
        <w:t xml:space="preserve">questions in writing; oral communications </w:t>
      </w:r>
      <w:r w:rsidR="009662EE" w:rsidRPr="004B5506">
        <w:rPr>
          <w:rFonts w:cstheme="minorHAnsi"/>
          <w:color w:val="222222"/>
        </w:rPr>
        <w:t xml:space="preserve">are </w:t>
      </w:r>
      <w:r w:rsidR="000F1EB5" w:rsidRPr="004B5506">
        <w:rPr>
          <w:rFonts w:cstheme="minorHAnsi"/>
          <w:color w:val="222222"/>
        </w:rPr>
        <w:t>for background</w:t>
      </w:r>
      <w:r w:rsidR="00413FB7" w:rsidRPr="004B5506">
        <w:rPr>
          <w:rFonts w:cstheme="minorHAnsi"/>
          <w:color w:val="222222"/>
        </w:rPr>
        <w:t xml:space="preserve"> and clarification</w:t>
      </w:r>
      <w:r w:rsidR="000F1EB5" w:rsidRPr="004B5506">
        <w:rPr>
          <w:rFonts w:cstheme="minorHAnsi"/>
          <w:color w:val="222222"/>
        </w:rPr>
        <w:t xml:space="preserve"> only. </w:t>
      </w:r>
      <w:r w:rsidR="00693301" w:rsidRPr="004B5506">
        <w:rPr>
          <w:rFonts w:cstheme="minorHAnsi"/>
          <w:color w:val="222222"/>
        </w:rPr>
        <w:t xml:space="preserve">For the other side of the story, contact </w:t>
      </w:r>
      <w:r w:rsidR="004B5506" w:rsidRPr="004B5506">
        <w:rPr>
          <w:rFonts w:cstheme="minorHAnsi"/>
          <w:color w:val="222222"/>
        </w:rPr>
        <w:t xml:space="preserve">Antonio Bernardo at </w:t>
      </w:r>
      <w:hyperlink r:id="rId19" w:history="1">
        <w:r w:rsidR="004B5506" w:rsidRPr="004B5506">
          <w:rPr>
            <w:rStyle w:val="Hyperlink"/>
            <w:rFonts w:cstheme="minorHAnsi"/>
          </w:rPr>
          <w:t>antonio.bernardo@anderson.ucla.edu</w:t>
        </w:r>
      </w:hyperlink>
      <w:r w:rsidR="004B5506" w:rsidRPr="004B5506">
        <w:rPr>
          <w:rFonts w:cstheme="minorHAnsi"/>
          <w:color w:val="363135"/>
        </w:rPr>
        <w:t xml:space="preserve">. </w:t>
      </w:r>
    </w:p>
    <w:p w:rsidR="00E47EAB" w:rsidRDefault="00E47EAB" w:rsidP="00780822">
      <w:pPr>
        <w:spacing w:after="0" w:line="240" w:lineRule="auto"/>
        <w:rPr>
          <w:rFonts w:cstheme="minorHAnsi"/>
          <w:color w:val="222222"/>
        </w:rPr>
      </w:pPr>
    </w:p>
    <w:p w:rsidR="00E47EAB" w:rsidRPr="00780822" w:rsidRDefault="00E47EAB" w:rsidP="00780822">
      <w:pPr>
        <w:spacing w:after="0" w:line="240" w:lineRule="auto"/>
        <w:rPr>
          <w:rFonts w:cstheme="minorHAnsi"/>
          <w:color w:val="222222"/>
        </w:rPr>
      </w:pPr>
      <w:r>
        <w:rPr>
          <w:rFonts w:cstheme="minorHAnsi"/>
          <w:color w:val="222222"/>
        </w:rPr>
        <w:t xml:space="preserve">This press release is posted in </w:t>
      </w:r>
      <w:hyperlink r:id="rId20" w:history="1">
        <w:r w:rsidRPr="0080025E">
          <w:rPr>
            <w:rStyle w:val="Hyperlink"/>
            <w:rFonts w:cstheme="minorHAnsi"/>
          </w:rPr>
          <w:t>MS-Word</w:t>
        </w:r>
      </w:hyperlink>
      <w:r>
        <w:rPr>
          <w:rFonts w:cstheme="minorHAnsi"/>
          <w:color w:val="222222"/>
        </w:rPr>
        <w:t xml:space="preserve"> and </w:t>
      </w:r>
      <w:hyperlink r:id="rId21" w:history="1">
        <w:r w:rsidRPr="0080025E">
          <w:rPr>
            <w:rStyle w:val="Hyperlink"/>
            <w:rFonts w:cstheme="minorHAnsi"/>
          </w:rPr>
          <w:t xml:space="preserve">pdf </w:t>
        </w:r>
      </w:hyperlink>
      <w:r>
        <w:rPr>
          <w:rFonts w:cstheme="minorHAnsi"/>
          <w:color w:val="222222"/>
        </w:rPr>
        <w:t>at http://rasmusen.org/special/gordonklein.</w:t>
      </w:r>
    </w:p>
    <w:sectPr w:rsidR="00E47EAB" w:rsidRPr="00780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47B9A"/>
    <w:multiLevelType w:val="multilevel"/>
    <w:tmpl w:val="0CC0630C"/>
    <w:lvl w:ilvl="0">
      <w:start w:val="1"/>
      <w:numFmt w:val="bullet"/>
      <w:lvlText w:val=""/>
      <w:lvlJc w:val="left"/>
      <w:pPr>
        <w:tabs>
          <w:tab w:val="num" w:pos="720"/>
        </w:tabs>
        <w:ind w:left="720" w:hanging="360"/>
      </w:pPr>
      <w:rPr>
        <w:rFonts w:ascii="Microsoft Uighur" w:hAnsi="Microsoft Uighur" w:hint="default"/>
        <w:sz w:val="20"/>
      </w:rPr>
    </w:lvl>
    <w:lvl w:ilvl="1" w:tentative="1">
      <w:start w:val="1"/>
      <w:numFmt w:val="bullet"/>
      <w:lvlText w:val="o"/>
      <w:lvlJc w:val="left"/>
      <w:pPr>
        <w:tabs>
          <w:tab w:val="num" w:pos="1440"/>
        </w:tabs>
        <w:ind w:left="1440" w:hanging="360"/>
      </w:pPr>
      <w:rPr>
        <w:rFonts w:ascii="Microsoft Uighur" w:hAnsi="Microsoft Uighur" w:hint="default"/>
        <w:sz w:val="20"/>
      </w:rPr>
    </w:lvl>
    <w:lvl w:ilvl="2" w:tentative="1">
      <w:start w:val="1"/>
      <w:numFmt w:val="bullet"/>
      <w:lvlText w:val=""/>
      <w:lvlJc w:val="left"/>
      <w:pPr>
        <w:tabs>
          <w:tab w:val="num" w:pos="2160"/>
        </w:tabs>
        <w:ind w:left="2160" w:hanging="360"/>
      </w:pPr>
      <w:rPr>
        <w:rFonts w:ascii="Microsoft Uighur" w:hAnsi="Microsoft Uighur" w:hint="default"/>
        <w:sz w:val="20"/>
      </w:rPr>
    </w:lvl>
    <w:lvl w:ilvl="3" w:tentative="1">
      <w:start w:val="1"/>
      <w:numFmt w:val="bullet"/>
      <w:lvlText w:val=""/>
      <w:lvlJc w:val="left"/>
      <w:pPr>
        <w:tabs>
          <w:tab w:val="num" w:pos="2880"/>
        </w:tabs>
        <w:ind w:left="2880" w:hanging="360"/>
      </w:pPr>
      <w:rPr>
        <w:rFonts w:ascii="Microsoft Uighur" w:hAnsi="Microsoft Uighur" w:hint="default"/>
        <w:sz w:val="20"/>
      </w:rPr>
    </w:lvl>
    <w:lvl w:ilvl="4" w:tentative="1">
      <w:start w:val="1"/>
      <w:numFmt w:val="bullet"/>
      <w:lvlText w:val=""/>
      <w:lvlJc w:val="left"/>
      <w:pPr>
        <w:tabs>
          <w:tab w:val="num" w:pos="3600"/>
        </w:tabs>
        <w:ind w:left="3600" w:hanging="360"/>
      </w:pPr>
      <w:rPr>
        <w:rFonts w:ascii="Microsoft Uighur" w:hAnsi="Microsoft Uighur" w:hint="default"/>
        <w:sz w:val="20"/>
      </w:rPr>
    </w:lvl>
    <w:lvl w:ilvl="5" w:tentative="1">
      <w:start w:val="1"/>
      <w:numFmt w:val="bullet"/>
      <w:lvlText w:val=""/>
      <w:lvlJc w:val="left"/>
      <w:pPr>
        <w:tabs>
          <w:tab w:val="num" w:pos="4320"/>
        </w:tabs>
        <w:ind w:left="4320" w:hanging="360"/>
      </w:pPr>
      <w:rPr>
        <w:rFonts w:ascii="Microsoft Uighur" w:hAnsi="Microsoft Uighur" w:hint="default"/>
        <w:sz w:val="20"/>
      </w:rPr>
    </w:lvl>
    <w:lvl w:ilvl="6" w:tentative="1">
      <w:start w:val="1"/>
      <w:numFmt w:val="bullet"/>
      <w:lvlText w:val=""/>
      <w:lvlJc w:val="left"/>
      <w:pPr>
        <w:tabs>
          <w:tab w:val="num" w:pos="5040"/>
        </w:tabs>
        <w:ind w:left="5040" w:hanging="360"/>
      </w:pPr>
      <w:rPr>
        <w:rFonts w:ascii="Microsoft Uighur" w:hAnsi="Microsoft Uighur" w:hint="default"/>
        <w:sz w:val="20"/>
      </w:rPr>
    </w:lvl>
    <w:lvl w:ilvl="7" w:tentative="1">
      <w:start w:val="1"/>
      <w:numFmt w:val="bullet"/>
      <w:lvlText w:val=""/>
      <w:lvlJc w:val="left"/>
      <w:pPr>
        <w:tabs>
          <w:tab w:val="num" w:pos="5760"/>
        </w:tabs>
        <w:ind w:left="5760" w:hanging="360"/>
      </w:pPr>
      <w:rPr>
        <w:rFonts w:ascii="Microsoft Uighur" w:hAnsi="Microsoft Uighur" w:hint="default"/>
        <w:sz w:val="20"/>
      </w:rPr>
    </w:lvl>
    <w:lvl w:ilvl="8" w:tentative="1">
      <w:start w:val="1"/>
      <w:numFmt w:val="bullet"/>
      <w:lvlText w:val=""/>
      <w:lvlJc w:val="left"/>
      <w:pPr>
        <w:tabs>
          <w:tab w:val="num" w:pos="6480"/>
        </w:tabs>
        <w:ind w:left="6480" w:hanging="360"/>
      </w:pPr>
      <w:rPr>
        <w:rFonts w:ascii="Microsoft Uighur" w:hAnsi="Microsoft Uighur"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C3"/>
    <w:rsid w:val="0001268D"/>
    <w:rsid w:val="00031F70"/>
    <w:rsid w:val="000427AD"/>
    <w:rsid w:val="00062481"/>
    <w:rsid w:val="00077157"/>
    <w:rsid w:val="00080FD5"/>
    <w:rsid w:val="000941D0"/>
    <w:rsid w:val="000D721F"/>
    <w:rsid w:val="000F1232"/>
    <w:rsid w:val="000F1EB5"/>
    <w:rsid w:val="0012053C"/>
    <w:rsid w:val="00123349"/>
    <w:rsid w:val="00150FCE"/>
    <w:rsid w:val="001510C1"/>
    <w:rsid w:val="00155B61"/>
    <w:rsid w:val="00165750"/>
    <w:rsid w:val="001963A5"/>
    <w:rsid w:val="001D353C"/>
    <w:rsid w:val="001D6B5A"/>
    <w:rsid w:val="001D78C8"/>
    <w:rsid w:val="00217CCC"/>
    <w:rsid w:val="00246C87"/>
    <w:rsid w:val="002735E3"/>
    <w:rsid w:val="00280D4F"/>
    <w:rsid w:val="0028355B"/>
    <w:rsid w:val="002B1A3E"/>
    <w:rsid w:val="002E4F8A"/>
    <w:rsid w:val="002E625B"/>
    <w:rsid w:val="002E6333"/>
    <w:rsid w:val="0038406D"/>
    <w:rsid w:val="003C00F1"/>
    <w:rsid w:val="003D3AA8"/>
    <w:rsid w:val="003E55BC"/>
    <w:rsid w:val="0041042C"/>
    <w:rsid w:val="00413FB7"/>
    <w:rsid w:val="00451EF7"/>
    <w:rsid w:val="00454F94"/>
    <w:rsid w:val="004574A8"/>
    <w:rsid w:val="0047412E"/>
    <w:rsid w:val="004B5506"/>
    <w:rsid w:val="004C0FDB"/>
    <w:rsid w:val="00512E2C"/>
    <w:rsid w:val="00525A1D"/>
    <w:rsid w:val="005373B0"/>
    <w:rsid w:val="00561D25"/>
    <w:rsid w:val="005813A8"/>
    <w:rsid w:val="00582A15"/>
    <w:rsid w:val="00596925"/>
    <w:rsid w:val="005A6E50"/>
    <w:rsid w:val="005D5684"/>
    <w:rsid w:val="006047A4"/>
    <w:rsid w:val="00606BD3"/>
    <w:rsid w:val="00612664"/>
    <w:rsid w:val="00626677"/>
    <w:rsid w:val="00642830"/>
    <w:rsid w:val="00650982"/>
    <w:rsid w:val="006722C6"/>
    <w:rsid w:val="006826DF"/>
    <w:rsid w:val="00693301"/>
    <w:rsid w:val="006B48CB"/>
    <w:rsid w:val="006F7B90"/>
    <w:rsid w:val="00702A93"/>
    <w:rsid w:val="007503B7"/>
    <w:rsid w:val="00754399"/>
    <w:rsid w:val="00771BC3"/>
    <w:rsid w:val="00780822"/>
    <w:rsid w:val="00795C60"/>
    <w:rsid w:val="007A54C9"/>
    <w:rsid w:val="007B6B3F"/>
    <w:rsid w:val="007D4A65"/>
    <w:rsid w:val="007D6D77"/>
    <w:rsid w:val="0080025E"/>
    <w:rsid w:val="0087709E"/>
    <w:rsid w:val="00965601"/>
    <w:rsid w:val="009662EE"/>
    <w:rsid w:val="00977F1E"/>
    <w:rsid w:val="00986BCA"/>
    <w:rsid w:val="0098798D"/>
    <w:rsid w:val="009A3C86"/>
    <w:rsid w:val="009B424E"/>
    <w:rsid w:val="009B42F5"/>
    <w:rsid w:val="009E2A2B"/>
    <w:rsid w:val="00A15A07"/>
    <w:rsid w:val="00A725BA"/>
    <w:rsid w:val="00A7269A"/>
    <w:rsid w:val="00A74A8D"/>
    <w:rsid w:val="00A83062"/>
    <w:rsid w:val="00A95141"/>
    <w:rsid w:val="00AB2772"/>
    <w:rsid w:val="00B0054C"/>
    <w:rsid w:val="00B10147"/>
    <w:rsid w:val="00B50528"/>
    <w:rsid w:val="00B53D99"/>
    <w:rsid w:val="00B63D0F"/>
    <w:rsid w:val="00B91B3F"/>
    <w:rsid w:val="00B94CF6"/>
    <w:rsid w:val="00BA2908"/>
    <w:rsid w:val="00BC30F5"/>
    <w:rsid w:val="00BD0149"/>
    <w:rsid w:val="00BE2FB5"/>
    <w:rsid w:val="00BE3960"/>
    <w:rsid w:val="00BF1239"/>
    <w:rsid w:val="00C06205"/>
    <w:rsid w:val="00C70A88"/>
    <w:rsid w:val="00C9127E"/>
    <w:rsid w:val="00CB07D8"/>
    <w:rsid w:val="00CD454C"/>
    <w:rsid w:val="00CD4C09"/>
    <w:rsid w:val="00D039A7"/>
    <w:rsid w:val="00D15BEB"/>
    <w:rsid w:val="00D66ECC"/>
    <w:rsid w:val="00D8009B"/>
    <w:rsid w:val="00D90257"/>
    <w:rsid w:val="00D9499B"/>
    <w:rsid w:val="00DA3984"/>
    <w:rsid w:val="00DA524A"/>
    <w:rsid w:val="00DB4136"/>
    <w:rsid w:val="00DC3F9A"/>
    <w:rsid w:val="00DD3D84"/>
    <w:rsid w:val="00DE02DE"/>
    <w:rsid w:val="00E10D21"/>
    <w:rsid w:val="00E34883"/>
    <w:rsid w:val="00E47EAB"/>
    <w:rsid w:val="00E526CE"/>
    <w:rsid w:val="00EF1057"/>
    <w:rsid w:val="00F17B5C"/>
    <w:rsid w:val="00F315C6"/>
    <w:rsid w:val="00F3267B"/>
    <w:rsid w:val="00F55364"/>
    <w:rsid w:val="00F567DB"/>
    <w:rsid w:val="00F576CB"/>
    <w:rsid w:val="00F6302D"/>
    <w:rsid w:val="00F75AD4"/>
    <w:rsid w:val="00F92BF2"/>
    <w:rsid w:val="00FA19E7"/>
    <w:rsid w:val="00FD1E5C"/>
    <w:rsid w:val="00FD56B8"/>
    <w:rsid w:val="00F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39B"/>
  <w15:chartTrackingRefBased/>
  <w15:docId w15:val="{1C86AC10-2325-4F59-9B6F-D00A7612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69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0D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147"/>
    <w:pPr>
      <w:keepNext/>
      <w:spacing w:before="240" w:after="60" w:line="276" w:lineRule="auto"/>
      <w:outlineLvl w:val="2"/>
    </w:pPr>
    <w:rPr>
      <w:rFonts w:ascii="Microsoft Uighur" w:eastAsia="Microsoft Uighur" w:hAnsi="Microsoft Uighur" w:cs="Microsoft Uighur"/>
      <w:b/>
      <w:bCs/>
      <w:sz w:val="26"/>
      <w:szCs w:val="26"/>
    </w:rPr>
  </w:style>
  <w:style w:type="paragraph" w:styleId="Heading4">
    <w:name w:val="heading 4"/>
    <w:basedOn w:val="Normal"/>
    <w:next w:val="Normal"/>
    <w:link w:val="Heading4Char"/>
    <w:uiPriority w:val="9"/>
    <w:unhideWhenUsed/>
    <w:qFormat/>
    <w:rsid w:val="00650982"/>
    <w:pPr>
      <w:keepNext/>
      <w:spacing w:before="240" w:after="60" w:line="276" w:lineRule="auto"/>
      <w:outlineLvl w:val="3"/>
    </w:pPr>
    <w:rPr>
      <w:rFonts w:ascii="Microsoft Uighur" w:eastAsia="Microsoft Uighur" w:hAnsi="Microsoft Uighur" w:cs="Microsoft Uighur"/>
      <w:b/>
      <w:bCs/>
      <w:sz w:val="28"/>
      <w:szCs w:val="28"/>
    </w:rPr>
  </w:style>
  <w:style w:type="paragraph" w:styleId="Heading6">
    <w:name w:val="heading 6"/>
    <w:basedOn w:val="Normal"/>
    <w:next w:val="Normal"/>
    <w:link w:val="Heading6Char"/>
    <w:uiPriority w:val="9"/>
    <w:unhideWhenUsed/>
    <w:qFormat/>
    <w:rsid w:val="00454F9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0257"/>
    <w:rPr>
      <w:rFonts w:cs="Microsoft Uighur"/>
      <w:color w:val="0000FF"/>
      <w:u w:val="single"/>
    </w:rPr>
  </w:style>
  <w:style w:type="character" w:customStyle="1" w:styleId="a-size-large">
    <w:name w:val="a-size-large"/>
    <w:rsid w:val="00F315C6"/>
  </w:style>
  <w:style w:type="character" w:customStyle="1" w:styleId="Heading4Char">
    <w:name w:val="Heading 4 Char"/>
    <w:basedOn w:val="DefaultParagraphFont"/>
    <w:link w:val="Heading4"/>
    <w:uiPriority w:val="9"/>
    <w:rsid w:val="00650982"/>
    <w:rPr>
      <w:rFonts w:ascii="Microsoft Uighur" w:eastAsia="Microsoft Uighur" w:hAnsi="Microsoft Uighur" w:cs="Microsoft Uighur"/>
      <w:b/>
      <w:bCs/>
      <w:sz w:val="28"/>
      <w:szCs w:val="28"/>
    </w:rPr>
  </w:style>
  <w:style w:type="character" w:customStyle="1" w:styleId="Heading3Char">
    <w:name w:val="Heading 3 Char"/>
    <w:basedOn w:val="DefaultParagraphFont"/>
    <w:link w:val="Heading3"/>
    <w:uiPriority w:val="9"/>
    <w:rsid w:val="00B10147"/>
    <w:rPr>
      <w:rFonts w:ascii="Microsoft Uighur" w:eastAsia="Microsoft Uighur" w:hAnsi="Microsoft Uighur" w:cs="Microsoft Uighur"/>
      <w:b/>
      <w:bCs/>
      <w:sz w:val="26"/>
      <w:szCs w:val="26"/>
    </w:rPr>
  </w:style>
  <w:style w:type="character" w:customStyle="1" w:styleId="shortlinklinkdirfo">
    <w:name w:val="shortlink__link___dirfo"/>
    <w:rsid w:val="00B10147"/>
  </w:style>
  <w:style w:type="character" w:styleId="Strong">
    <w:name w:val="Strong"/>
    <w:uiPriority w:val="22"/>
    <w:qFormat/>
    <w:rsid w:val="00B10147"/>
    <w:rPr>
      <w:b/>
      <w:bCs/>
    </w:rPr>
  </w:style>
  <w:style w:type="character" w:customStyle="1" w:styleId="address-person">
    <w:name w:val="address-person"/>
    <w:rsid w:val="00B10147"/>
  </w:style>
  <w:style w:type="character" w:customStyle="1" w:styleId="Heading6Char">
    <w:name w:val="Heading 6 Char"/>
    <w:basedOn w:val="DefaultParagraphFont"/>
    <w:link w:val="Heading6"/>
    <w:uiPriority w:val="9"/>
    <w:rsid w:val="00454F94"/>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E10D2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10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9692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87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79809">
      <w:bodyDiv w:val="1"/>
      <w:marLeft w:val="0"/>
      <w:marRight w:val="0"/>
      <w:marTop w:val="0"/>
      <w:marBottom w:val="0"/>
      <w:divBdr>
        <w:top w:val="none" w:sz="0" w:space="0" w:color="auto"/>
        <w:left w:val="none" w:sz="0" w:space="0" w:color="auto"/>
        <w:bottom w:val="none" w:sz="0" w:space="0" w:color="auto"/>
        <w:right w:val="none" w:sz="0" w:space="0" w:color="auto"/>
      </w:divBdr>
    </w:div>
    <w:div w:id="1115514636">
      <w:bodyDiv w:val="1"/>
      <w:marLeft w:val="0"/>
      <w:marRight w:val="0"/>
      <w:marTop w:val="0"/>
      <w:marBottom w:val="0"/>
      <w:divBdr>
        <w:top w:val="none" w:sz="0" w:space="0" w:color="auto"/>
        <w:left w:val="none" w:sz="0" w:space="0" w:color="auto"/>
        <w:bottom w:val="none" w:sz="0" w:space="0" w:color="auto"/>
        <w:right w:val="none" w:sz="0" w:space="0" w:color="auto"/>
      </w:divBdr>
    </w:div>
    <w:div w:id="1265530366">
      <w:bodyDiv w:val="1"/>
      <w:marLeft w:val="0"/>
      <w:marRight w:val="0"/>
      <w:marTop w:val="0"/>
      <w:marBottom w:val="0"/>
      <w:divBdr>
        <w:top w:val="none" w:sz="0" w:space="0" w:color="auto"/>
        <w:left w:val="none" w:sz="0" w:space="0" w:color="auto"/>
        <w:bottom w:val="none" w:sz="0" w:space="0" w:color="auto"/>
        <w:right w:val="none" w:sz="0" w:space="0" w:color="auto"/>
      </w:divBdr>
    </w:div>
    <w:div w:id="1293562493">
      <w:bodyDiv w:val="1"/>
      <w:marLeft w:val="0"/>
      <w:marRight w:val="0"/>
      <w:marTop w:val="0"/>
      <w:marBottom w:val="0"/>
      <w:divBdr>
        <w:top w:val="none" w:sz="0" w:space="0" w:color="auto"/>
        <w:left w:val="none" w:sz="0" w:space="0" w:color="auto"/>
        <w:bottom w:val="none" w:sz="0" w:space="0" w:color="auto"/>
        <w:right w:val="none" w:sz="0" w:space="0" w:color="auto"/>
      </w:divBdr>
    </w:div>
    <w:div w:id="1967196450">
      <w:bodyDiv w:val="1"/>
      <w:marLeft w:val="0"/>
      <w:marRight w:val="0"/>
      <w:marTop w:val="0"/>
      <w:marBottom w:val="0"/>
      <w:divBdr>
        <w:top w:val="none" w:sz="0" w:space="0" w:color="auto"/>
        <w:left w:val="none" w:sz="0" w:space="0" w:color="auto"/>
        <w:bottom w:val="none" w:sz="0" w:space="0" w:color="auto"/>
        <w:right w:val="none" w:sz="0" w:space="0" w:color="auto"/>
      </w:divBdr>
    </w:div>
    <w:div w:id="2010475379">
      <w:bodyDiv w:val="1"/>
      <w:marLeft w:val="0"/>
      <w:marRight w:val="0"/>
      <w:marTop w:val="0"/>
      <w:marBottom w:val="0"/>
      <w:divBdr>
        <w:top w:val="none" w:sz="0" w:space="0" w:color="auto"/>
        <w:left w:val="none" w:sz="0" w:space="0" w:color="auto"/>
        <w:bottom w:val="none" w:sz="0" w:space="0" w:color="auto"/>
        <w:right w:val="none" w:sz="0" w:space="0" w:color="auto"/>
      </w:divBdr>
      <w:divsChild>
        <w:div w:id="710305055">
          <w:marLeft w:val="0"/>
          <w:marRight w:val="0"/>
          <w:marTop w:val="0"/>
          <w:marBottom w:val="0"/>
          <w:divBdr>
            <w:top w:val="none" w:sz="0" w:space="0" w:color="auto"/>
            <w:left w:val="none" w:sz="0" w:space="0" w:color="auto"/>
            <w:bottom w:val="none" w:sz="0" w:space="0" w:color="auto"/>
            <w:right w:val="none" w:sz="0" w:space="0" w:color="auto"/>
          </w:divBdr>
        </w:div>
        <w:div w:id="1140801814">
          <w:marLeft w:val="0"/>
          <w:marRight w:val="0"/>
          <w:marTop w:val="0"/>
          <w:marBottom w:val="0"/>
          <w:divBdr>
            <w:top w:val="none" w:sz="0" w:space="0" w:color="auto"/>
            <w:left w:val="none" w:sz="0" w:space="0" w:color="auto"/>
            <w:bottom w:val="none" w:sz="0" w:space="0" w:color="auto"/>
            <w:right w:val="none" w:sz="0" w:space="0" w:color="auto"/>
          </w:divBdr>
          <w:divsChild>
            <w:div w:id="199557778">
              <w:marLeft w:val="0"/>
              <w:marRight w:val="0"/>
              <w:marTop w:val="0"/>
              <w:marBottom w:val="0"/>
              <w:divBdr>
                <w:top w:val="none" w:sz="0" w:space="0" w:color="auto"/>
                <w:left w:val="none" w:sz="0" w:space="0" w:color="auto"/>
                <w:bottom w:val="none" w:sz="0" w:space="0" w:color="auto"/>
                <w:right w:val="none" w:sz="0" w:space="0" w:color="auto"/>
              </w:divBdr>
            </w:div>
            <w:div w:id="10013941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7815196">
                  <w:marLeft w:val="0"/>
                  <w:marRight w:val="0"/>
                  <w:marTop w:val="0"/>
                  <w:marBottom w:val="0"/>
                  <w:divBdr>
                    <w:top w:val="none" w:sz="0" w:space="0" w:color="auto"/>
                    <w:left w:val="none" w:sz="0" w:space="0" w:color="auto"/>
                    <w:bottom w:val="none" w:sz="0" w:space="0" w:color="auto"/>
                    <w:right w:val="none" w:sz="0" w:space="0" w:color="auto"/>
                  </w:divBdr>
                  <w:divsChild>
                    <w:div w:id="370232553">
                      <w:marLeft w:val="0"/>
                      <w:marRight w:val="0"/>
                      <w:marTop w:val="0"/>
                      <w:marBottom w:val="0"/>
                      <w:divBdr>
                        <w:top w:val="none" w:sz="0" w:space="0" w:color="auto"/>
                        <w:left w:val="none" w:sz="0" w:space="0" w:color="auto"/>
                        <w:bottom w:val="none" w:sz="0" w:space="0" w:color="auto"/>
                        <w:right w:val="none" w:sz="0" w:space="0" w:color="auto"/>
                      </w:divBdr>
                    </w:div>
                    <w:div w:id="750009938">
                      <w:marLeft w:val="0"/>
                      <w:marRight w:val="0"/>
                      <w:marTop w:val="0"/>
                      <w:marBottom w:val="0"/>
                      <w:divBdr>
                        <w:top w:val="none" w:sz="0" w:space="0" w:color="auto"/>
                        <w:left w:val="none" w:sz="0" w:space="0" w:color="auto"/>
                        <w:bottom w:val="none" w:sz="0" w:space="0" w:color="auto"/>
                        <w:right w:val="none" w:sz="0" w:space="0" w:color="auto"/>
                      </w:divBdr>
                    </w:div>
                    <w:div w:id="1675915536">
                      <w:marLeft w:val="0"/>
                      <w:marRight w:val="0"/>
                      <w:marTop w:val="0"/>
                      <w:marBottom w:val="0"/>
                      <w:divBdr>
                        <w:top w:val="none" w:sz="0" w:space="0" w:color="auto"/>
                        <w:left w:val="none" w:sz="0" w:space="0" w:color="auto"/>
                        <w:bottom w:val="none" w:sz="0" w:space="0" w:color="auto"/>
                        <w:right w:val="none" w:sz="0" w:space="0" w:color="auto"/>
                      </w:divBdr>
                    </w:div>
                    <w:div w:id="673845050">
                      <w:marLeft w:val="0"/>
                      <w:marRight w:val="0"/>
                      <w:marTop w:val="0"/>
                      <w:marBottom w:val="0"/>
                      <w:divBdr>
                        <w:top w:val="none" w:sz="0" w:space="0" w:color="auto"/>
                        <w:left w:val="none" w:sz="0" w:space="0" w:color="auto"/>
                        <w:bottom w:val="none" w:sz="0" w:space="0" w:color="auto"/>
                        <w:right w:val="none" w:sz="0" w:space="0" w:color="auto"/>
                      </w:divBdr>
                    </w:div>
                    <w:div w:id="821505275">
                      <w:marLeft w:val="0"/>
                      <w:marRight w:val="0"/>
                      <w:marTop w:val="0"/>
                      <w:marBottom w:val="0"/>
                      <w:divBdr>
                        <w:top w:val="none" w:sz="0" w:space="0" w:color="auto"/>
                        <w:left w:val="none" w:sz="0" w:space="0" w:color="auto"/>
                        <w:bottom w:val="none" w:sz="0" w:space="0" w:color="auto"/>
                        <w:right w:val="none" w:sz="0" w:space="0" w:color="auto"/>
                      </w:divBdr>
                    </w:div>
                    <w:div w:id="481384199">
                      <w:marLeft w:val="0"/>
                      <w:marRight w:val="0"/>
                      <w:marTop w:val="0"/>
                      <w:marBottom w:val="0"/>
                      <w:divBdr>
                        <w:top w:val="none" w:sz="0" w:space="0" w:color="auto"/>
                        <w:left w:val="none" w:sz="0" w:space="0" w:color="auto"/>
                        <w:bottom w:val="none" w:sz="0" w:space="0" w:color="auto"/>
                        <w:right w:val="none" w:sz="0" w:space="0" w:color="auto"/>
                      </w:divBdr>
                    </w:div>
                    <w:div w:id="1520239544">
                      <w:marLeft w:val="0"/>
                      <w:marRight w:val="0"/>
                      <w:marTop w:val="0"/>
                      <w:marBottom w:val="0"/>
                      <w:divBdr>
                        <w:top w:val="none" w:sz="0" w:space="0" w:color="auto"/>
                        <w:left w:val="none" w:sz="0" w:space="0" w:color="auto"/>
                        <w:bottom w:val="none" w:sz="0" w:space="0" w:color="auto"/>
                        <w:right w:val="none" w:sz="0" w:space="0" w:color="auto"/>
                      </w:divBdr>
                    </w:div>
                    <w:div w:id="1123421146">
                      <w:marLeft w:val="0"/>
                      <w:marRight w:val="0"/>
                      <w:marTop w:val="0"/>
                      <w:marBottom w:val="0"/>
                      <w:divBdr>
                        <w:top w:val="none" w:sz="0" w:space="0" w:color="auto"/>
                        <w:left w:val="none" w:sz="0" w:space="0" w:color="auto"/>
                        <w:bottom w:val="none" w:sz="0" w:space="0" w:color="auto"/>
                        <w:right w:val="none" w:sz="0" w:space="0" w:color="auto"/>
                      </w:divBdr>
                    </w:div>
                    <w:div w:id="654183735">
                      <w:marLeft w:val="0"/>
                      <w:marRight w:val="0"/>
                      <w:marTop w:val="0"/>
                      <w:marBottom w:val="0"/>
                      <w:divBdr>
                        <w:top w:val="none" w:sz="0" w:space="0" w:color="auto"/>
                        <w:left w:val="none" w:sz="0" w:space="0" w:color="auto"/>
                        <w:bottom w:val="none" w:sz="0" w:space="0" w:color="auto"/>
                        <w:right w:val="none" w:sz="0" w:space="0" w:color="auto"/>
                      </w:divBdr>
                    </w:div>
                    <w:div w:id="94446996">
                      <w:marLeft w:val="0"/>
                      <w:marRight w:val="0"/>
                      <w:marTop w:val="0"/>
                      <w:marBottom w:val="0"/>
                      <w:divBdr>
                        <w:top w:val="none" w:sz="0" w:space="0" w:color="auto"/>
                        <w:left w:val="none" w:sz="0" w:space="0" w:color="auto"/>
                        <w:bottom w:val="none" w:sz="0" w:space="0" w:color="auto"/>
                        <w:right w:val="none" w:sz="0" w:space="0" w:color="auto"/>
                      </w:divBdr>
                    </w:div>
                    <w:div w:id="581572124">
                      <w:marLeft w:val="0"/>
                      <w:marRight w:val="0"/>
                      <w:marTop w:val="0"/>
                      <w:marBottom w:val="0"/>
                      <w:divBdr>
                        <w:top w:val="none" w:sz="0" w:space="0" w:color="auto"/>
                        <w:left w:val="none" w:sz="0" w:space="0" w:color="auto"/>
                        <w:bottom w:val="none" w:sz="0" w:space="0" w:color="auto"/>
                        <w:right w:val="none" w:sz="0" w:space="0" w:color="auto"/>
                      </w:divBdr>
                    </w:div>
                    <w:div w:id="904147059">
                      <w:marLeft w:val="0"/>
                      <w:marRight w:val="0"/>
                      <w:marTop w:val="0"/>
                      <w:marBottom w:val="0"/>
                      <w:divBdr>
                        <w:top w:val="none" w:sz="0" w:space="0" w:color="auto"/>
                        <w:left w:val="none" w:sz="0" w:space="0" w:color="auto"/>
                        <w:bottom w:val="none" w:sz="0" w:space="0" w:color="auto"/>
                        <w:right w:val="none" w:sz="0" w:space="0" w:color="auto"/>
                      </w:divBdr>
                    </w:div>
                    <w:div w:id="1045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ncellor.ucla.edu/about/chancellor/" TargetMode="External"/><Relationship Id="rId13" Type="http://schemas.openxmlformats.org/officeDocument/2006/relationships/hyperlink" Target="https://reason.com/2020/06/10/ucla-business-school-lecturer-placed-on-leave-for-e-mail-to-student-rejecting-request-for-exam-leniency-for-black-students/" TargetMode="External"/><Relationship Id="rId18" Type="http://schemas.openxmlformats.org/officeDocument/2006/relationships/hyperlink" Target="mailto:erasmuse61@gmail.com" TargetMode="External"/><Relationship Id="rId3" Type="http://schemas.openxmlformats.org/officeDocument/2006/relationships/settings" Target="settings.xml"/><Relationship Id="rId21" Type="http://schemas.openxmlformats.org/officeDocument/2006/relationships/hyperlink" Target="http://www.rasmusen.org/special/gordonklein/press-release-06-14.pdf" TargetMode="External"/><Relationship Id="rId7" Type="http://schemas.openxmlformats.org/officeDocument/2006/relationships/hyperlink" Target="https://www.anderson.ucla.edu/faculty-and-research/finance/faculty/bernardo" TargetMode="External"/><Relationship Id="rId12" Type="http://schemas.openxmlformats.org/officeDocument/2006/relationships/hyperlink" Target="https://www.change.org/p/ucla-fire-ucla-professor-gordon-klein?use_react=false" TargetMode="External"/><Relationship Id="rId17" Type="http://schemas.openxmlformats.org/officeDocument/2006/relationships/hyperlink" Target="http://www.rasmusen.org/vita.htm" TargetMode="External"/><Relationship Id="rId2" Type="http://schemas.openxmlformats.org/officeDocument/2006/relationships/styles" Target="styles.xml"/><Relationship Id="rId16" Type="http://schemas.openxmlformats.org/officeDocument/2006/relationships/hyperlink" Target="https://www.change.org/p/ucla-justice-for-ucla-professor-gordon-klein-titlevi?recruiter=1087816345&amp;utm_source=share_petition&amp;utm_medium=twitter&amp;utm_campaign=psf_combo_share_abi&amp;recruited_by_id=bcbfd2a0-9223-11ea-9be7-dbedef852c60" TargetMode="External"/><Relationship Id="rId20" Type="http://schemas.openxmlformats.org/officeDocument/2006/relationships/hyperlink" Target="http://www.rasmusen.org/special/gordonklein/press-release-06-14.docx" TargetMode="External"/><Relationship Id="rId1" Type="http://schemas.openxmlformats.org/officeDocument/2006/relationships/numbering" Target="numbering.xml"/><Relationship Id="rId6" Type="http://schemas.openxmlformats.org/officeDocument/2006/relationships/hyperlink" Target="https://chancellor.ucla.edu/about/chancellor/" TargetMode="External"/><Relationship Id="rId11" Type="http://schemas.openxmlformats.org/officeDocument/2006/relationships/hyperlink" Target="https://www.anderson.ucla.edu/faculty-and-research/accounting/faculty/klein" TargetMode="External"/><Relationship Id="rId5" Type="http://schemas.openxmlformats.org/officeDocument/2006/relationships/hyperlink" Target="https://www.change.org/p/22835027/preview" TargetMode="External"/><Relationship Id="rId15" Type="http://schemas.openxmlformats.org/officeDocument/2006/relationships/hyperlink" Target="https://www.change.org/p/ucla-fire-ucla-professor-gordon-klein?use_react=false" TargetMode="External"/><Relationship Id="rId23" Type="http://schemas.openxmlformats.org/officeDocument/2006/relationships/theme" Target="theme/theme1.xml"/><Relationship Id="rId10" Type="http://schemas.openxmlformats.org/officeDocument/2006/relationships/hyperlink" Target="https://www.anderson.ucla.edu/faculty-and-research/accounting/faculty/klein" TargetMode="External"/><Relationship Id="rId19" Type="http://schemas.openxmlformats.org/officeDocument/2006/relationships/hyperlink" Target="mailto:antonio.bernardo@anderson.ucla.edu" TargetMode="External"/><Relationship Id="rId4" Type="http://schemas.openxmlformats.org/officeDocument/2006/relationships/webSettings" Target="webSettings.xml"/><Relationship Id="rId9" Type="http://schemas.openxmlformats.org/officeDocument/2006/relationships/hyperlink" Target="https://www.anderson.ucla.edu/faculty-and-research/global-economics-and-management/faculty/osborne" TargetMode="External"/><Relationship Id="rId14" Type="http://schemas.openxmlformats.org/officeDocument/2006/relationships/hyperlink" Target="https://www.thecollegefix.com/ucla-lecturer-who-questioned-race-based-grading-proposal-has-a-police-escort-in-response-to-threa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740</Words>
  <Characters>4006</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erasmuse-l</dc:creator>
  <cp:keywords/>
  <dc:description/>
  <cp:lastModifiedBy>Lily Rasmusen</cp:lastModifiedBy>
  <cp:revision>10</cp:revision>
  <cp:lastPrinted>2020-06-14T21:32:00Z</cp:lastPrinted>
  <dcterms:created xsi:type="dcterms:W3CDTF">2020-06-14T23:07:00Z</dcterms:created>
  <dcterms:modified xsi:type="dcterms:W3CDTF">2020-06-14T23:16:00Z</dcterms:modified>
</cp:coreProperties>
</file>